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A512D7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A512D7">
        <w:rPr>
          <w:szCs w:val="22"/>
        </w:rPr>
        <w:t xml:space="preserve">Аннотация </w:t>
      </w:r>
    </w:p>
    <w:p w:rsidR="00AA5678" w:rsidRPr="00A512D7" w:rsidRDefault="00AA5678" w:rsidP="002D748F">
      <w:pPr>
        <w:jc w:val="center"/>
        <w:rPr>
          <w:b/>
          <w:sz w:val="22"/>
          <w:szCs w:val="22"/>
        </w:rPr>
      </w:pPr>
      <w:r w:rsidRPr="00A512D7">
        <w:rPr>
          <w:b/>
          <w:sz w:val="22"/>
          <w:szCs w:val="22"/>
        </w:rPr>
        <w:t>к  рабочей программе учебного предмета «</w:t>
      </w:r>
      <w:r w:rsidR="00BB1242" w:rsidRPr="00A512D7">
        <w:rPr>
          <w:b/>
          <w:sz w:val="22"/>
          <w:szCs w:val="22"/>
        </w:rPr>
        <w:t>Мировая художественная культура</w:t>
      </w:r>
      <w:r w:rsidRPr="00A512D7">
        <w:rPr>
          <w:b/>
          <w:sz w:val="22"/>
          <w:szCs w:val="22"/>
        </w:rPr>
        <w:t>»</w:t>
      </w:r>
      <w:bookmarkStart w:id="0" w:name="_GoBack"/>
    </w:p>
    <w:p w:rsidR="00AA5678" w:rsidRPr="00A512D7" w:rsidRDefault="00AA5678" w:rsidP="00AA5678">
      <w:pPr>
        <w:jc w:val="center"/>
        <w:rPr>
          <w:b/>
          <w:sz w:val="22"/>
          <w:szCs w:val="22"/>
        </w:rPr>
      </w:pPr>
      <w:r w:rsidRPr="00A512D7">
        <w:rPr>
          <w:b/>
          <w:sz w:val="22"/>
          <w:szCs w:val="22"/>
        </w:rPr>
        <w:t xml:space="preserve">основной образовательной программы  </w:t>
      </w:r>
      <w:r w:rsidR="00490E50" w:rsidRPr="00A512D7">
        <w:rPr>
          <w:b/>
          <w:sz w:val="22"/>
          <w:szCs w:val="22"/>
        </w:rPr>
        <w:t>среднего</w:t>
      </w:r>
      <w:r w:rsidRPr="00A512D7">
        <w:rPr>
          <w:b/>
          <w:sz w:val="22"/>
          <w:szCs w:val="22"/>
        </w:rPr>
        <w:t xml:space="preserve"> общего образования</w:t>
      </w:r>
    </w:p>
    <w:bookmarkEnd w:id="0"/>
    <w:p w:rsidR="00AA5678" w:rsidRPr="00A512D7" w:rsidRDefault="00490E50" w:rsidP="00AA5678">
      <w:pPr>
        <w:jc w:val="center"/>
        <w:rPr>
          <w:b/>
          <w:sz w:val="22"/>
          <w:szCs w:val="22"/>
        </w:rPr>
      </w:pPr>
      <w:r w:rsidRPr="00A512D7">
        <w:rPr>
          <w:b/>
          <w:sz w:val="22"/>
          <w:szCs w:val="22"/>
        </w:rPr>
        <w:t>(10-11</w:t>
      </w:r>
      <w:r w:rsidR="00AA5678" w:rsidRPr="00A512D7">
        <w:rPr>
          <w:b/>
          <w:sz w:val="22"/>
          <w:szCs w:val="22"/>
        </w:rPr>
        <w:t>классы)</w:t>
      </w:r>
    </w:p>
    <w:p w:rsidR="009D2D8C" w:rsidRPr="00A512D7" w:rsidRDefault="009D2D8C" w:rsidP="00D12904">
      <w:pPr>
        <w:widowControl w:val="0"/>
        <w:ind w:right="-31"/>
        <w:jc w:val="both"/>
        <w:outlineLvl w:val="8"/>
        <w:rPr>
          <w:b/>
          <w:sz w:val="22"/>
          <w:szCs w:val="22"/>
        </w:rPr>
      </w:pPr>
    </w:p>
    <w:p w:rsidR="009D2D8C" w:rsidRPr="00A512D7" w:rsidRDefault="009D2D8C" w:rsidP="009D2D8C">
      <w:pPr>
        <w:jc w:val="center"/>
        <w:rPr>
          <w:b/>
          <w:sz w:val="22"/>
          <w:szCs w:val="22"/>
        </w:rPr>
      </w:pPr>
      <w:r w:rsidRPr="00A512D7">
        <w:rPr>
          <w:b/>
          <w:sz w:val="22"/>
          <w:szCs w:val="22"/>
        </w:rPr>
        <w:t>срок реализации программы 2 года</w:t>
      </w:r>
    </w:p>
    <w:p w:rsidR="009D2D8C" w:rsidRPr="00A512D7" w:rsidRDefault="009D2D8C" w:rsidP="009D2D8C">
      <w:pPr>
        <w:jc w:val="center"/>
        <w:rPr>
          <w:b/>
          <w:sz w:val="22"/>
          <w:szCs w:val="22"/>
        </w:rPr>
      </w:pPr>
    </w:p>
    <w:p w:rsidR="009D2D8C" w:rsidRPr="00A512D7" w:rsidRDefault="009D2D8C" w:rsidP="009D2D8C">
      <w:pPr>
        <w:pStyle w:val="a3"/>
        <w:ind w:firstLine="360"/>
        <w:jc w:val="both"/>
        <w:rPr>
          <w:rFonts w:ascii="Times New Roman" w:hAnsi="Times New Roman"/>
        </w:rPr>
      </w:pPr>
      <w:r w:rsidRPr="00A512D7">
        <w:rPr>
          <w:rFonts w:ascii="Times New Roman" w:hAnsi="Times New Roman"/>
        </w:rPr>
        <w:t>Настоящая рабочая программа по предмету «</w:t>
      </w:r>
      <w:r w:rsidRPr="00A512D7">
        <w:rPr>
          <w:rFonts w:ascii="Times New Roman" w:hAnsi="Times New Roman" w:cs="Times New Roman"/>
        </w:rPr>
        <w:t>Мировая художественная культура</w:t>
      </w:r>
      <w:r w:rsidRPr="00A512D7">
        <w:rPr>
          <w:rFonts w:ascii="Times New Roman" w:hAnsi="Times New Roman"/>
        </w:rPr>
        <w:t>» для основной  общеобразовательной школы (10 – 11 классы) составлена на основе:</w:t>
      </w:r>
    </w:p>
    <w:p w:rsidR="009D2D8C" w:rsidRPr="00A512D7" w:rsidRDefault="009D2D8C" w:rsidP="009D2D8C">
      <w:pPr>
        <w:pStyle w:val="a3"/>
        <w:numPr>
          <w:ilvl w:val="0"/>
          <w:numId w:val="37"/>
        </w:numPr>
        <w:jc w:val="both"/>
        <w:rPr>
          <w:rFonts w:ascii="Times New Roman" w:hAnsi="Times New Roman"/>
        </w:rPr>
      </w:pPr>
      <w:r w:rsidRPr="00A512D7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A512D7">
          <w:rPr>
            <w:rFonts w:ascii="Times New Roman" w:hAnsi="Times New Roman"/>
          </w:rPr>
          <w:t>2010 г</w:t>
        </w:r>
      </w:smartTag>
      <w:r w:rsidRPr="00A512D7">
        <w:rPr>
          <w:rFonts w:ascii="Times New Roman" w:hAnsi="Times New Roman"/>
        </w:rPr>
        <w:t>. № 1897;</w:t>
      </w:r>
    </w:p>
    <w:p w:rsidR="009D2D8C" w:rsidRPr="00A512D7" w:rsidRDefault="009D2D8C" w:rsidP="009D2D8C">
      <w:pPr>
        <w:pStyle w:val="a3"/>
        <w:numPr>
          <w:ilvl w:val="0"/>
          <w:numId w:val="37"/>
        </w:numPr>
        <w:jc w:val="both"/>
        <w:rPr>
          <w:rFonts w:ascii="Times New Roman" w:hAnsi="Times New Roman"/>
        </w:rPr>
      </w:pPr>
      <w:r w:rsidRPr="00A512D7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A512D7">
        <w:rPr>
          <w:rFonts w:ascii="Times New Roman" w:hAnsi="Times New Roman"/>
        </w:rPr>
        <w:t>Лоймольская</w:t>
      </w:r>
      <w:proofErr w:type="spellEnd"/>
      <w:r w:rsidRPr="00A512D7">
        <w:rPr>
          <w:rFonts w:ascii="Times New Roman" w:hAnsi="Times New Roman"/>
        </w:rPr>
        <w:t xml:space="preserve"> СОШ.</w:t>
      </w:r>
    </w:p>
    <w:p w:rsidR="009D2D8C" w:rsidRPr="00A512D7" w:rsidRDefault="009D2D8C" w:rsidP="009D2D8C">
      <w:pPr>
        <w:jc w:val="both"/>
        <w:rPr>
          <w:sz w:val="22"/>
          <w:szCs w:val="22"/>
        </w:rPr>
      </w:pPr>
    </w:p>
    <w:p w:rsidR="009D2D8C" w:rsidRPr="00A512D7" w:rsidRDefault="009D2D8C" w:rsidP="009D2D8C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A512D7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D12904" w:rsidRPr="00A512D7" w:rsidRDefault="009D2D8C" w:rsidP="009D2D8C">
      <w:pPr>
        <w:pStyle w:val="a8"/>
        <w:widowControl w:val="0"/>
        <w:numPr>
          <w:ilvl w:val="0"/>
          <w:numId w:val="38"/>
        </w:numPr>
        <w:ind w:right="-31"/>
        <w:jc w:val="both"/>
        <w:outlineLvl w:val="8"/>
        <w:rPr>
          <w:sz w:val="22"/>
          <w:szCs w:val="22"/>
        </w:rPr>
      </w:pPr>
      <w:proofErr w:type="spellStart"/>
      <w:r w:rsidRPr="00A512D7">
        <w:rPr>
          <w:sz w:val="22"/>
          <w:szCs w:val="22"/>
        </w:rPr>
        <w:t>Емохонова</w:t>
      </w:r>
      <w:proofErr w:type="spellEnd"/>
      <w:r w:rsidRPr="00A512D7">
        <w:rPr>
          <w:sz w:val="22"/>
          <w:szCs w:val="22"/>
        </w:rPr>
        <w:t xml:space="preserve"> Л.Г. Мировая художественная культура. 10 класс. Образовательно-издательский центр «Академия».</w:t>
      </w:r>
    </w:p>
    <w:p w:rsidR="009D2D8C" w:rsidRPr="00A512D7" w:rsidRDefault="009D2D8C" w:rsidP="009D2D8C">
      <w:pPr>
        <w:pStyle w:val="a8"/>
        <w:widowControl w:val="0"/>
        <w:numPr>
          <w:ilvl w:val="0"/>
          <w:numId w:val="38"/>
        </w:numPr>
        <w:ind w:right="-31"/>
        <w:jc w:val="both"/>
        <w:outlineLvl w:val="8"/>
        <w:rPr>
          <w:sz w:val="22"/>
          <w:szCs w:val="22"/>
        </w:rPr>
      </w:pPr>
      <w:proofErr w:type="spellStart"/>
      <w:r w:rsidRPr="00A512D7">
        <w:rPr>
          <w:sz w:val="22"/>
          <w:szCs w:val="22"/>
        </w:rPr>
        <w:t>Емохонова</w:t>
      </w:r>
      <w:proofErr w:type="spellEnd"/>
      <w:r w:rsidRPr="00A512D7">
        <w:rPr>
          <w:sz w:val="22"/>
          <w:szCs w:val="22"/>
        </w:rPr>
        <w:t xml:space="preserve"> Л.Г. Мировая художественная культура. 11 класс. Образовательно-издательский центр «Академия».</w:t>
      </w:r>
    </w:p>
    <w:p w:rsidR="009D2D8C" w:rsidRPr="00A512D7" w:rsidRDefault="009D2D8C" w:rsidP="00BB1242">
      <w:pPr>
        <w:shd w:val="clear" w:color="auto" w:fill="FFFFFF"/>
        <w:ind w:right="5"/>
        <w:jc w:val="both"/>
        <w:rPr>
          <w:color w:val="000000"/>
          <w:spacing w:val="-1"/>
          <w:sz w:val="22"/>
          <w:szCs w:val="22"/>
        </w:rPr>
      </w:pPr>
    </w:p>
    <w:p w:rsidR="00BB1242" w:rsidRPr="00A512D7" w:rsidRDefault="00BB1242" w:rsidP="00B40589">
      <w:pPr>
        <w:shd w:val="clear" w:color="auto" w:fill="FFFFFF"/>
        <w:ind w:right="5" w:firstLine="360"/>
        <w:jc w:val="both"/>
        <w:rPr>
          <w:sz w:val="22"/>
          <w:szCs w:val="22"/>
        </w:rPr>
      </w:pPr>
      <w:r w:rsidRPr="00A512D7">
        <w:rPr>
          <w:color w:val="000000"/>
          <w:spacing w:val="-1"/>
          <w:sz w:val="22"/>
          <w:szCs w:val="22"/>
        </w:rPr>
        <w:t>В проекте национальной доктрины образования в Россий</w:t>
      </w:r>
      <w:r w:rsidRPr="00A512D7">
        <w:rPr>
          <w:color w:val="000000"/>
          <w:spacing w:val="-1"/>
          <w:sz w:val="22"/>
          <w:szCs w:val="22"/>
        </w:rPr>
        <w:softHyphen/>
      </w:r>
      <w:r w:rsidRPr="00A512D7">
        <w:rPr>
          <w:color w:val="000000"/>
          <w:spacing w:val="-3"/>
          <w:sz w:val="22"/>
          <w:szCs w:val="22"/>
        </w:rPr>
        <w:t xml:space="preserve">ской Федерации указано, что образование должно обеспечить </w:t>
      </w:r>
      <w:r w:rsidRPr="00A512D7">
        <w:rPr>
          <w:color w:val="000000"/>
          <w:spacing w:val="-1"/>
          <w:sz w:val="22"/>
          <w:szCs w:val="22"/>
        </w:rPr>
        <w:t xml:space="preserve">историческую преемственность поколений, распространение </w:t>
      </w:r>
      <w:r w:rsidRPr="00A512D7">
        <w:rPr>
          <w:color w:val="000000"/>
          <w:spacing w:val="-4"/>
          <w:sz w:val="22"/>
          <w:szCs w:val="22"/>
        </w:rPr>
        <w:t>и развитие национальной культуры. На рубеже двух тысячеле</w:t>
      </w:r>
      <w:r w:rsidRPr="00A512D7">
        <w:rPr>
          <w:color w:val="000000"/>
          <w:spacing w:val="-4"/>
          <w:sz w:val="22"/>
          <w:szCs w:val="22"/>
        </w:rPr>
        <w:softHyphen/>
      </w:r>
      <w:r w:rsidRPr="00A512D7">
        <w:rPr>
          <w:color w:val="000000"/>
          <w:spacing w:val="-3"/>
          <w:sz w:val="22"/>
          <w:szCs w:val="22"/>
        </w:rPr>
        <w:t>тий в России изменились гражданские и политические ориен</w:t>
      </w:r>
      <w:r w:rsidRPr="00A512D7">
        <w:rPr>
          <w:color w:val="000000"/>
          <w:spacing w:val="-3"/>
          <w:sz w:val="22"/>
          <w:szCs w:val="22"/>
        </w:rPr>
        <w:softHyphen/>
      </w:r>
      <w:r w:rsidRPr="00A512D7">
        <w:rPr>
          <w:color w:val="000000"/>
          <w:spacing w:val="8"/>
          <w:sz w:val="22"/>
          <w:szCs w:val="22"/>
        </w:rPr>
        <w:t xml:space="preserve">тиры, но сохранились духовно-нравственные ценности, </w:t>
      </w:r>
      <w:r w:rsidRPr="00A512D7">
        <w:rPr>
          <w:color w:val="000000"/>
          <w:spacing w:val="-6"/>
          <w:sz w:val="22"/>
          <w:szCs w:val="22"/>
        </w:rPr>
        <w:t>воплощенные в великих произведениях художественного твор</w:t>
      </w:r>
      <w:r w:rsidRPr="00A512D7">
        <w:rPr>
          <w:color w:val="000000"/>
          <w:spacing w:val="-6"/>
          <w:sz w:val="22"/>
          <w:szCs w:val="22"/>
        </w:rPr>
        <w:softHyphen/>
      </w:r>
      <w:r w:rsidRPr="00A512D7">
        <w:rPr>
          <w:color w:val="000000"/>
          <w:spacing w:val="-4"/>
          <w:sz w:val="22"/>
          <w:szCs w:val="22"/>
        </w:rPr>
        <w:t>чества разных эпох. Чувство родной культуры, знание ее исто</w:t>
      </w:r>
      <w:r w:rsidRPr="00A512D7">
        <w:rPr>
          <w:color w:val="000000"/>
          <w:spacing w:val="-4"/>
          <w:sz w:val="22"/>
          <w:szCs w:val="22"/>
        </w:rPr>
        <w:softHyphen/>
      </w:r>
      <w:r w:rsidRPr="00A512D7">
        <w:rPr>
          <w:color w:val="000000"/>
          <w:spacing w:val="-3"/>
          <w:sz w:val="22"/>
          <w:szCs w:val="22"/>
        </w:rPr>
        <w:t xml:space="preserve">рии, любовь к искусству своего народа, гордость за творцов, </w:t>
      </w:r>
      <w:r w:rsidRPr="00A512D7">
        <w:rPr>
          <w:color w:val="000000"/>
          <w:spacing w:val="-5"/>
          <w:sz w:val="22"/>
          <w:szCs w:val="22"/>
        </w:rPr>
        <w:t xml:space="preserve">создавших бессмертные произведения литературы, живописи, </w:t>
      </w:r>
      <w:r w:rsidRPr="00A512D7">
        <w:rPr>
          <w:color w:val="000000"/>
          <w:spacing w:val="-4"/>
          <w:sz w:val="22"/>
          <w:szCs w:val="22"/>
        </w:rPr>
        <w:t>музыки, зодчества, невозможно воспитать вне контекста миро</w:t>
      </w:r>
      <w:r w:rsidRPr="00A512D7">
        <w:rPr>
          <w:color w:val="000000"/>
          <w:spacing w:val="-4"/>
          <w:sz w:val="22"/>
          <w:szCs w:val="22"/>
        </w:rPr>
        <w:softHyphen/>
      </w:r>
      <w:r w:rsidRPr="00A512D7">
        <w:rPr>
          <w:color w:val="000000"/>
          <w:spacing w:val="-9"/>
          <w:sz w:val="22"/>
          <w:szCs w:val="22"/>
        </w:rPr>
        <w:t>вых художественных традиций. «Свое» лучше познается на осно</w:t>
      </w:r>
      <w:r w:rsidRPr="00A512D7">
        <w:rPr>
          <w:color w:val="000000"/>
          <w:spacing w:val="-9"/>
          <w:sz w:val="22"/>
          <w:szCs w:val="22"/>
        </w:rPr>
        <w:softHyphen/>
      </w:r>
      <w:r w:rsidRPr="00A512D7">
        <w:rPr>
          <w:color w:val="000000"/>
          <w:spacing w:val="7"/>
          <w:sz w:val="22"/>
          <w:szCs w:val="22"/>
        </w:rPr>
        <w:t xml:space="preserve">ве сравнения, сопоставления, анализа национального и </w:t>
      </w:r>
      <w:r w:rsidRPr="00A512D7">
        <w:rPr>
          <w:color w:val="000000"/>
          <w:spacing w:val="-8"/>
          <w:sz w:val="22"/>
          <w:szCs w:val="22"/>
        </w:rPr>
        <w:t>общечеловеческого культурного опыта.</w:t>
      </w:r>
    </w:p>
    <w:p w:rsidR="00BB1242" w:rsidRPr="00A512D7" w:rsidRDefault="00BB1242" w:rsidP="00B40589">
      <w:pPr>
        <w:shd w:val="clear" w:color="auto" w:fill="FFFFFF"/>
        <w:ind w:left="14" w:firstLine="264"/>
        <w:jc w:val="both"/>
        <w:rPr>
          <w:color w:val="000000"/>
          <w:spacing w:val="-3"/>
          <w:sz w:val="22"/>
          <w:szCs w:val="22"/>
        </w:rPr>
      </w:pPr>
      <w:r w:rsidRPr="00A512D7">
        <w:rPr>
          <w:color w:val="000000"/>
          <w:spacing w:val="-3"/>
          <w:sz w:val="22"/>
          <w:szCs w:val="22"/>
        </w:rPr>
        <w:t>С этих методологических посылок формировалась авторс</w:t>
      </w:r>
      <w:r w:rsidRPr="00A512D7">
        <w:rPr>
          <w:color w:val="000000"/>
          <w:spacing w:val="-3"/>
          <w:sz w:val="22"/>
          <w:szCs w:val="22"/>
        </w:rPr>
        <w:softHyphen/>
      </w:r>
      <w:r w:rsidRPr="00A512D7">
        <w:rPr>
          <w:color w:val="000000"/>
          <w:spacing w:val="1"/>
          <w:sz w:val="22"/>
          <w:szCs w:val="22"/>
        </w:rPr>
        <w:t xml:space="preserve">кая концепция настоящей программы по курсу «Мировая </w:t>
      </w:r>
      <w:r w:rsidRPr="00A512D7">
        <w:rPr>
          <w:color w:val="000000"/>
          <w:spacing w:val="-1"/>
          <w:sz w:val="22"/>
          <w:szCs w:val="22"/>
        </w:rPr>
        <w:t xml:space="preserve">художественная культура» под редакцией </w:t>
      </w:r>
      <w:proofErr w:type="spellStart"/>
      <w:r w:rsidRPr="00A512D7">
        <w:rPr>
          <w:color w:val="000000"/>
          <w:spacing w:val="-1"/>
          <w:sz w:val="22"/>
          <w:szCs w:val="22"/>
        </w:rPr>
        <w:t>Рапацкой</w:t>
      </w:r>
      <w:proofErr w:type="spellEnd"/>
      <w:r w:rsidRPr="00A512D7">
        <w:rPr>
          <w:color w:val="000000"/>
          <w:spacing w:val="-1"/>
          <w:sz w:val="22"/>
          <w:szCs w:val="22"/>
        </w:rPr>
        <w:t xml:space="preserve"> Л.А. для старшеклассников: изучение предмета сквозь призму «взгляда из России». Этот метод </w:t>
      </w:r>
      <w:r w:rsidRPr="00A512D7">
        <w:rPr>
          <w:color w:val="000000"/>
          <w:spacing w:val="-4"/>
          <w:sz w:val="22"/>
          <w:szCs w:val="22"/>
        </w:rPr>
        <w:t>позволил отобрать из зарубежных художественных произведе</w:t>
      </w:r>
      <w:r w:rsidRPr="00A512D7">
        <w:rPr>
          <w:color w:val="000000"/>
          <w:spacing w:val="-2"/>
          <w:sz w:val="22"/>
          <w:szCs w:val="22"/>
        </w:rPr>
        <w:t>ний и культурных фактов то, что наиболее близко соприкаса</w:t>
      </w:r>
      <w:r w:rsidRPr="00A512D7">
        <w:rPr>
          <w:color w:val="000000"/>
          <w:spacing w:val="-2"/>
          <w:sz w:val="22"/>
          <w:szCs w:val="22"/>
        </w:rPr>
        <w:softHyphen/>
      </w:r>
      <w:r w:rsidRPr="00A512D7">
        <w:rPr>
          <w:color w:val="000000"/>
          <w:spacing w:val="-4"/>
          <w:sz w:val="22"/>
          <w:szCs w:val="22"/>
        </w:rPr>
        <w:t xml:space="preserve">лось с русской культурой, питало ее, взаимодействовало с ней, </w:t>
      </w:r>
      <w:r w:rsidRPr="00A512D7">
        <w:rPr>
          <w:color w:val="000000"/>
          <w:spacing w:val="1"/>
          <w:sz w:val="22"/>
          <w:szCs w:val="22"/>
        </w:rPr>
        <w:t xml:space="preserve">то, что является актуальным художественным наследием </w:t>
      </w:r>
      <w:r w:rsidRPr="00A512D7">
        <w:rPr>
          <w:color w:val="000000"/>
          <w:spacing w:val="-3"/>
          <w:sz w:val="22"/>
          <w:szCs w:val="22"/>
        </w:rPr>
        <w:t>современности.</w:t>
      </w:r>
    </w:p>
    <w:p w:rsidR="00BB1242" w:rsidRPr="00A512D7" w:rsidRDefault="00BB1242" w:rsidP="00BB1242">
      <w:pPr>
        <w:shd w:val="clear" w:color="auto" w:fill="FFFFFF"/>
        <w:spacing w:line="360" w:lineRule="auto"/>
        <w:ind w:right="5"/>
        <w:rPr>
          <w:sz w:val="22"/>
          <w:szCs w:val="22"/>
        </w:rPr>
      </w:pPr>
    </w:p>
    <w:p w:rsidR="00BB1242" w:rsidRPr="00A512D7" w:rsidRDefault="00BB1242" w:rsidP="00BB1242">
      <w:pPr>
        <w:shd w:val="clear" w:color="auto" w:fill="FFFFFF"/>
        <w:ind w:right="10" w:firstLine="278"/>
        <w:jc w:val="both"/>
        <w:rPr>
          <w:color w:val="000000"/>
          <w:spacing w:val="-2"/>
          <w:sz w:val="22"/>
          <w:szCs w:val="22"/>
        </w:rPr>
      </w:pPr>
      <w:r w:rsidRPr="00A512D7">
        <w:rPr>
          <w:b/>
          <w:i/>
          <w:color w:val="000000"/>
          <w:spacing w:val="-2"/>
          <w:sz w:val="22"/>
          <w:szCs w:val="22"/>
        </w:rPr>
        <w:t>Новизна программы</w:t>
      </w:r>
      <w:r w:rsidRPr="00A512D7">
        <w:rPr>
          <w:color w:val="000000"/>
          <w:spacing w:val="-2"/>
          <w:sz w:val="22"/>
          <w:szCs w:val="22"/>
        </w:rPr>
        <w:t xml:space="preserve">. </w:t>
      </w:r>
    </w:p>
    <w:p w:rsidR="00BB1242" w:rsidRPr="00A512D7" w:rsidRDefault="00BB1242" w:rsidP="00BB1242">
      <w:pPr>
        <w:shd w:val="clear" w:color="auto" w:fill="FFFFFF"/>
        <w:ind w:right="10" w:firstLine="278"/>
        <w:jc w:val="both"/>
        <w:rPr>
          <w:color w:val="000000"/>
          <w:sz w:val="22"/>
          <w:szCs w:val="22"/>
        </w:rPr>
      </w:pPr>
      <w:r w:rsidRPr="00A512D7">
        <w:rPr>
          <w:color w:val="000000"/>
          <w:spacing w:val="-2"/>
          <w:sz w:val="22"/>
          <w:szCs w:val="22"/>
        </w:rPr>
        <w:t>В отличие от предшествующих про</w:t>
      </w:r>
      <w:r w:rsidRPr="00A512D7">
        <w:rPr>
          <w:color w:val="000000"/>
          <w:spacing w:val="-2"/>
          <w:sz w:val="22"/>
          <w:szCs w:val="22"/>
        </w:rPr>
        <w:softHyphen/>
      </w:r>
      <w:r w:rsidRPr="00A512D7">
        <w:rPr>
          <w:color w:val="000000"/>
          <w:spacing w:val="-3"/>
          <w:sz w:val="22"/>
          <w:szCs w:val="22"/>
        </w:rPr>
        <w:t xml:space="preserve">грамм культурологическое содержание предмета дается более </w:t>
      </w:r>
      <w:r w:rsidRPr="00A512D7">
        <w:rPr>
          <w:color w:val="000000"/>
          <w:spacing w:val="-5"/>
          <w:sz w:val="22"/>
          <w:szCs w:val="22"/>
        </w:rPr>
        <w:t>углубленно, но без сложного теоретического анализа и скрупу</w:t>
      </w:r>
      <w:r w:rsidRPr="00A512D7">
        <w:rPr>
          <w:color w:val="000000"/>
          <w:spacing w:val="-5"/>
          <w:sz w:val="22"/>
          <w:szCs w:val="22"/>
        </w:rPr>
        <w:softHyphen/>
      </w:r>
      <w:r w:rsidRPr="00A512D7">
        <w:rPr>
          <w:color w:val="000000"/>
          <w:spacing w:val="-2"/>
          <w:sz w:val="22"/>
          <w:szCs w:val="22"/>
        </w:rPr>
        <w:t xml:space="preserve">лезного изучения искусствоведческих проблем. В программе </w:t>
      </w:r>
      <w:r w:rsidRPr="00A512D7">
        <w:rPr>
          <w:color w:val="000000"/>
          <w:spacing w:val="-5"/>
          <w:sz w:val="22"/>
          <w:szCs w:val="22"/>
        </w:rPr>
        <w:t>впервые обобщается история мировой художественной культу</w:t>
      </w:r>
      <w:r w:rsidRPr="00A512D7">
        <w:rPr>
          <w:color w:val="000000"/>
          <w:spacing w:val="-5"/>
          <w:sz w:val="22"/>
          <w:szCs w:val="22"/>
        </w:rPr>
        <w:softHyphen/>
        <w:t>ры от древности до современности при сохранении логики изу</w:t>
      </w:r>
      <w:r w:rsidRPr="00A512D7">
        <w:rPr>
          <w:color w:val="000000"/>
          <w:spacing w:val="-5"/>
          <w:sz w:val="22"/>
          <w:szCs w:val="22"/>
        </w:rPr>
        <w:softHyphen/>
      </w:r>
      <w:r w:rsidRPr="00A512D7">
        <w:rPr>
          <w:color w:val="000000"/>
          <w:spacing w:val="6"/>
          <w:sz w:val="22"/>
          <w:szCs w:val="22"/>
        </w:rPr>
        <w:t xml:space="preserve">чения отечественных традиций. Это позволило выделить </w:t>
      </w:r>
      <w:r w:rsidRPr="00A512D7">
        <w:rPr>
          <w:color w:val="000000"/>
          <w:spacing w:val="-2"/>
          <w:sz w:val="22"/>
          <w:szCs w:val="22"/>
        </w:rPr>
        <w:t xml:space="preserve">русскую художественную культуру в качестве </w:t>
      </w:r>
      <w:proofErr w:type="gramStart"/>
      <w:r w:rsidRPr="00A512D7">
        <w:rPr>
          <w:color w:val="000000"/>
          <w:spacing w:val="-2"/>
          <w:sz w:val="22"/>
          <w:szCs w:val="22"/>
        </w:rPr>
        <w:t>приоритетной</w:t>
      </w:r>
      <w:proofErr w:type="gramEnd"/>
      <w:r w:rsidRPr="00A512D7">
        <w:rPr>
          <w:color w:val="000000"/>
          <w:spacing w:val="-2"/>
          <w:sz w:val="22"/>
          <w:szCs w:val="22"/>
        </w:rPr>
        <w:t xml:space="preserve">, </w:t>
      </w:r>
      <w:r w:rsidRPr="00A512D7">
        <w:rPr>
          <w:color w:val="000000"/>
          <w:spacing w:val="-3"/>
          <w:sz w:val="22"/>
          <w:szCs w:val="22"/>
        </w:rPr>
        <w:t>сосредоточить внимание на ее духовно-нравственных пробле</w:t>
      </w:r>
      <w:r w:rsidRPr="00A512D7">
        <w:rPr>
          <w:color w:val="000000"/>
          <w:spacing w:val="-3"/>
          <w:sz w:val="22"/>
          <w:szCs w:val="22"/>
        </w:rPr>
        <w:softHyphen/>
        <w:t xml:space="preserve">мах. Автор ориентировался на ценностный подход при отборе </w:t>
      </w:r>
      <w:r w:rsidRPr="00A512D7">
        <w:rPr>
          <w:color w:val="000000"/>
          <w:spacing w:val="1"/>
          <w:sz w:val="22"/>
          <w:szCs w:val="22"/>
        </w:rPr>
        <w:t xml:space="preserve">художественных произведений с учетом их актуальности в </w:t>
      </w:r>
      <w:r w:rsidRPr="00A512D7">
        <w:rPr>
          <w:color w:val="000000"/>
          <w:sz w:val="22"/>
          <w:szCs w:val="22"/>
        </w:rPr>
        <w:t>наши дни.</w:t>
      </w:r>
    </w:p>
    <w:p w:rsidR="00BB1242" w:rsidRPr="00A512D7" w:rsidRDefault="00BB1242" w:rsidP="00BB1242">
      <w:pPr>
        <w:pStyle w:val="a9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B1242" w:rsidRPr="00A512D7" w:rsidRDefault="00BB1242" w:rsidP="00BB1242">
      <w:pPr>
        <w:shd w:val="clear" w:color="auto" w:fill="FFFFFF"/>
        <w:spacing w:line="235" w:lineRule="exact"/>
        <w:ind w:left="19" w:firstLine="274"/>
        <w:rPr>
          <w:b/>
          <w:color w:val="000000"/>
          <w:sz w:val="22"/>
          <w:szCs w:val="22"/>
        </w:rPr>
      </w:pPr>
      <w:r w:rsidRPr="00A512D7">
        <w:rPr>
          <w:b/>
          <w:bCs/>
          <w:sz w:val="22"/>
          <w:szCs w:val="22"/>
        </w:rPr>
        <w:t xml:space="preserve">Цели и задачи курса </w:t>
      </w:r>
      <w:r w:rsidRPr="00A512D7">
        <w:rPr>
          <w:b/>
          <w:color w:val="000000"/>
          <w:sz w:val="22"/>
          <w:szCs w:val="22"/>
        </w:rPr>
        <w:br/>
      </w:r>
    </w:p>
    <w:p w:rsidR="00BB1242" w:rsidRPr="00A512D7" w:rsidRDefault="00BB1242" w:rsidP="00BB1242">
      <w:pPr>
        <w:shd w:val="clear" w:color="auto" w:fill="FFFFFF"/>
        <w:jc w:val="both"/>
        <w:rPr>
          <w:sz w:val="22"/>
          <w:szCs w:val="22"/>
        </w:rPr>
      </w:pPr>
      <w:r w:rsidRPr="00A512D7">
        <w:rPr>
          <w:b/>
          <w:i/>
          <w:color w:val="000000"/>
          <w:sz w:val="22"/>
          <w:szCs w:val="22"/>
          <w:u w:val="single"/>
        </w:rPr>
        <w:t>Цель курса</w:t>
      </w:r>
      <w:r w:rsidRPr="00A512D7">
        <w:rPr>
          <w:color w:val="000000"/>
          <w:sz w:val="22"/>
          <w:szCs w:val="22"/>
        </w:rPr>
        <w:t xml:space="preserve"> — на основе соотнесения ценностей зарубежного </w:t>
      </w:r>
      <w:r w:rsidRPr="00A512D7">
        <w:rPr>
          <w:color w:val="000000"/>
          <w:spacing w:val="-8"/>
          <w:sz w:val="22"/>
          <w:szCs w:val="22"/>
        </w:rPr>
        <w:t>и русского художественного творчества сформировать у учащих</w:t>
      </w:r>
      <w:r w:rsidRPr="00A512D7">
        <w:rPr>
          <w:color w:val="000000"/>
          <w:spacing w:val="-8"/>
          <w:sz w:val="22"/>
          <w:szCs w:val="22"/>
        </w:rPr>
        <w:softHyphen/>
      </w:r>
      <w:r w:rsidRPr="00A512D7">
        <w:rPr>
          <w:color w:val="000000"/>
          <w:spacing w:val="-2"/>
          <w:sz w:val="22"/>
          <w:szCs w:val="22"/>
        </w:rPr>
        <w:t xml:space="preserve">ся целостное представление о роли, месте, значении: русской художественном культуры в контексте мирового культурного </w:t>
      </w:r>
      <w:r w:rsidRPr="00A512D7">
        <w:rPr>
          <w:color w:val="000000"/>
          <w:spacing w:val="-3"/>
          <w:sz w:val="22"/>
          <w:szCs w:val="22"/>
        </w:rPr>
        <w:t>процесса.</w:t>
      </w:r>
    </w:p>
    <w:p w:rsidR="00BB1242" w:rsidRPr="00A512D7" w:rsidRDefault="00BB1242" w:rsidP="00BB1242">
      <w:pPr>
        <w:shd w:val="clear" w:color="auto" w:fill="FFFFFF"/>
        <w:rPr>
          <w:color w:val="000000"/>
          <w:sz w:val="22"/>
          <w:szCs w:val="22"/>
        </w:rPr>
      </w:pPr>
      <w:r w:rsidRPr="00A512D7">
        <w:rPr>
          <w:b/>
          <w:i/>
          <w:color w:val="000000"/>
          <w:sz w:val="22"/>
          <w:szCs w:val="22"/>
          <w:u w:val="single"/>
        </w:rPr>
        <w:t>Задачи курса</w:t>
      </w:r>
      <w:r w:rsidRPr="00A512D7">
        <w:rPr>
          <w:color w:val="000000"/>
          <w:sz w:val="22"/>
          <w:szCs w:val="22"/>
        </w:rPr>
        <w:t>:</w:t>
      </w:r>
    </w:p>
    <w:p w:rsidR="00BB1242" w:rsidRPr="00A512D7" w:rsidRDefault="00BB1242" w:rsidP="00BB1242">
      <w:pPr>
        <w:widowControl w:val="0"/>
        <w:numPr>
          <w:ilvl w:val="0"/>
          <w:numId w:val="36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A512D7">
        <w:rPr>
          <w:color w:val="000000"/>
          <w:spacing w:val="-8"/>
          <w:sz w:val="22"/>
          <w:szCs w:val="22"/>
        </w:rPr>
        <w:t xml:space="preserve">     раскрыть мировую художественную культуру как феномен </w:t>
      </w:r>
      <w:r w:rsidRPr="00A512D7">
        <w:rPr>
          <w:color w:val="000000"/>
          <w:sz w:val="22"/>
          <w:szCs w:val="22"/>
        </w:rPr>
        <w:t xml:space="preserve">человеческой деятельности, вобравший в себя исторический </w:t>
      </w:r>
      <w:r w:rsidRPr="00A512D7">
        <w:rPr>
          <w:color w:val="000000"/>
          <w:spacing w:val="-8"/>
          <w:sz w:val="22"/>
          <w:szCs w:val="22"/>
        </w:rPr>
        <w:t>опыт народов мира, отразивший религиозные, нравственные, фи</w:t>
      </w:r>
      <w:r w:rsidRPr="00A512D7">
        <w:rPr>
          <w:color w:val="000000"/>
          <w:spacing w:val="-8"/>
          <w:sz w:val="22"/>
          <w:szCs w:val="22"/>
        </w:rPr>
        <w:softHyphen/>
      </w:r>
      <w:r w:rsidRPr="00A512D7">
        <w:rPr>
          <w:color w:val="000000"/>
          <w:spacing w:val="-4"/>
          <w:sz w:val="22"/>
          <w:szCs w:val="22"/>
        </w:rPr>
        <w:t>лософские, эстетические установки разных эпох;</w:t>
      </w:r>
    </w:p>
    <w:p w:rsidR="00BB1242" w:rsidRPr="00A512D7" w:rsidRDefault="00BB1242" w:rsidP="00BB1242">
      <w:pPr>
        <w:widowControl w:val="0"/>
        <w:numPr>
          <w:ilvl w:val="0"/>
          <w:numId w:val="36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A512D7">
        <w:rPr>
          <w:color w:val="000000"/>
          <w:spacing w:val="-3"/>
          <w:sz w:val="22"/>
          <w:szCs w:val="22"/>
        </w:rPr>
        <w:t xml:space="preserve">     дать представление об истоках и основных этапах разви</w:t>
      </w:r>
      <w:r w:rsidRPr="00A512D7">
        <w:rPr>
          <w:color w:val="000000"/>
          <w:spacing w:val="-3"/>
          <w:sz w:val="22"/>
          <w:szCs w:val="22"/>
        </w:rPr>
        <w:softHyphen/>
        <w:t>тия русской художественной культуры, выявить закономерно</w:t>
      </w:r>
      <w:r w:rsidRPr="00A512D7">
        <w:rPr>
          <w:color w:val="000000"/>
          <w:spacing w:val="-3"/>
          <w:sz w:val="22"/>
          <w:szCs w:val="22"/>
        </w:rPr>
        <w:softHyphen/>
      </w:r>
      <w:r w:rsidRPr="00A512D7">
        <w:rPr>
          <w:color w:val="000000"/>
          <w:spacing w:val="-1"/>
          <w:sz w:val="22"/>
          <w:szCs w:val="22"/>
        </w:rPr>
        <w:t xml:space="preserve">сти ее эволюции в соотнесенности с традициями зарубежной </w:t>
      </w:r>
      <w:r w:rsidRPr="00A512D7">
        <w:rPr>
          <w:color w:val="000000"/>
          <w:spacing w:val="-3"/>
          <w:sz w:val="22"/>
          <w:szCs w:val="22"/>
        </w:rPr>
        <w:t>художественной культуры Востока и Запада;</w:t>
      </w:r>
    </w:p>
    <w:p w:rsidR="00BB1242" w:rsidRPr="00A512D7" w:rsidRDefault="00BB1242" w:rsidP="00BB1242">
      <w:pPr>
        <w:widowControl w:val="0"/>
        <w:numPr>
          <w:ilvl w:val="0"/>
          <w:numId w:val="36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A512D7">
        <w:rPr>
          <w:color w:val="000000"/>
          <w:spacing w:val="-5"/>
          <w:sz w:val="22"/>
          <w:szCs w:val="22"/>
        </w:rPr>
        <w:t xml:space="preserve">    показать духовно-нравственный смысл основных течений </w:t>
      </w:r>
      <w:r w:rsidRPr="00A512D7">
        <w:rPr>
          <w:color w:val="000000"/>
          <w:spacing w:val="-4"/>
          <w:sz w:val="22"/>
          <w:szCs w:val="22"/>
        </w:rPr>
        <w:t xml:space="preserve">и направлений художественной культуры, </w:t>
      </w:r>
      <w:r w:rsidRPr="00A512D7">
        <w:rPr>
          <w:color w:val="000000"/>
          <w:spacing w:val="-4"/>
          <w:sz w:val="22"/>
          <w:szCs w:val="22"/>
        </w:rPr>
        <w:lastRenderedPageBreak/>
        <w:t xml:space="preserve">их интерпретацию в </w:t>
      </w:r>
      <w:r w:rsidRPr="00A512D7">
        <w:rPr>
          <w:color w:val="000000"/>
          <w:spacing w:val="-5"/>
          <w:sz w:val="22"/>
          <w:szCs w:val="22"/>
        </w:rPr>
        <w:t>творчестве русских и зарубежных мастеров;</w:t>
      </w:r>
    </w:p>
    <w:p w:rsidR="00BB1242" w:rsidRPr="00A512D7" w:rsidRDefault="00BB1242" w:rsidP="00BB1242">
      <w:pPr>
        <w:widowControl w:val="0"/>
        <w:numPr>
          <w:ilvl w:val="0"/>
          <w:numId w:val="36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A512D7">
        <w:rPr>
          <w:color w:val="000000"/>
          <w:spacing w:val="-4"/>
          <w:sz w:val="22"/>
          <w:szCs w:val="22"/>
        </w:rPr>
        <w:t xml:space="preserve">    сформировать у учащихся представления о художествен</w:t>
      </w:r>
      <w:r w:rsidRPr="00A512D7">
        <w:rPr>
          <w:color w:val="000000"/>
          <w:spacing w:val="-4"/>
          <w:sz w:val="22"/>
          <w:szCs w:val="22"/>
        </w:rPr>
        <w:softHyphen/>
      </w:r>
      <w:r w:rsidRPr="00A512D7">
        <w:rPr>
          <w:color w:val="000000"/>
          <w:sz w:val="22"/>
          <w:szCs w:val="22"/>
        </w:rPr>
        <w:t xml:space="preserve">ной картине мира </w:t>
      </w:r>
      <w:r w:rsidRPr="00A512D7">
        <w:rPr>
          <w:color w:val="000000"/>
          <w:sz w:val="22"/>
          <w:szCs w:val="22"/>
          <w:lang w:val="en-US"/>
        </w:rPr>
        <w:t>XX</w:t>
      </w:r>
      <w:r w:rsidRPr="00A512D7">
        <w:rPr>
          <w:color w:val="000000"/>
          <w:sz w:val="22"/>
          <w:szCs w:val="22"/>
        </w:rPr>
        <w:t xml:space="preserve"> в., роли и месте русской национальной </w:t>
      </w:r>
      <w:r w:rsidRPr="00A512D7">
        <w:rPr>
          <w:color w:val="000000"/>
          <w:spacing w:val="-3"/>
          <w:sz w:val="22"/>
          <w:szCs w:val="22"/>
        </w:rPr>
        <w:t>культуры современности.</w:t>
      </w:r>
    </w:p>
    <w:p w:rsidR="00BB1242" w:rsidRPr="00A512D7" w:rsidRDefault="00BB1242" w:rsidP="00BB1242">
      <w:pPr>
        <w:pStyle w:val="a9"/>
        <w:spacing w:before="0" w:beforeAutospacing="0" w:after="0" w:afterAutospacing="0"/>
        <w:rPr>
          <w:b/>
          <w:bCs/>
          <w:sz w:val="22"/>
          <w:szCs w:val="22"/>
        </w:rPr>
      </w:pPr>
    </w:p>
    <w:p w:rsidR="00B13F32" w:rsidRPr="00A512D7" w:rsidRDefault="00B13F32" w:rsidP="00BB1242">
      <w:pPr>
        <w:pStyle w:val="a4"/>
        <w:tabs>
          <w:tab w:val="left" w:pos="3248"/>
        </w:tabs>
        <w:ind w:left="20" w:right="20"/>
        <w:rPr>
          <w:b/>
          <w:bCs/>
          <w:sz w:val="22"/>
          <w:szCs w:val="22"/>
        </w:rPr>
      </w:pPr>
    </w:p>
    <w:sectPr w:rsidR="00B13F32" w:rsidRPr="00A512D7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D42874"/>
    <w:multiLevelType w:val="hybridMultilevel"/>
    <w:tmpl w:val="4630E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D77054"/>
    <w:multiLevelType w:val="hybridMultilevel"/>
    <w:tmpl w:val="1C368ADC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1"/>
  </w:num>
  <w:num w:numId="3">
    <w:abstractNumId w:val="19"/>
  </w:num>
  <w:num w:numId="4">
    <w:abstractNumId w:val="18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6"/>
  </w:num>
  <w:num w:numId="12">
    <w:abstractNumId w:val="28"/>
  </w:num>
  <w:num w:numId="13">
    <w:abstractNumId w:val="3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25"/>
  </w:num>
  <w:num w:numId="18">
    <w:abstractNumId w:val="23"/>
  </w:num>
  <w:num w:numId="19">
    <w:abstractNumId w:val="32"/>
  </w:num>
  <w:num w:numId="20">
    <w:abstractNumId w:val="1"/>
  </w:num>
  <w:num w:numId="21">
    <w:abstractNumId w:val="31"/>
  </w:num>
  <w:num w:numId="22">
    <w:abstractNumId w:val="30"/>
  </w:num>
  <w:num w:numId="23">
    <w:abstractNumId w:val="16"/>
  </w:num>
  <w:num w:numId="24">
    <w:abstractNumId w:val="7"/>
  </w:num>
  <w:num w:numId="25">
    <w:abstractNumId w:val="10"/>
  </w:num>
  <w:num w:numId="26">
    <w:abstractNumId w:val="14"/>
  </w:num>
  <w:num w:numId="27">
    <w:abstractNumId w:val="20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3"/>
  </w:num>
  <w:num w:numId="32">
    <w:abstractNumId w:val="21"/>
  </w:num>
  <w:num w:numId="33">
    <w:abstractNumId w:val="4"/>
  </w:num>
  <w:num w:numId="34">
    <w:abstractNumId w:val="5"/>
  </w:num>
  <w:num w:numId="35">
    <w:abstractNumId w:val="9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867A7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6F4A"/>
    <w:rsid w:val="004D476F"/>
    <w:rsid w:val="00517F40"/>
    <w:rsid w:val="005526A2"/>
    <w:rsid w:val="00594B18"/>
    <w:rsid w:val="005A4352"/>
    <w:rsid w:val="00622C46"/>
    <w:rsid w:val="00693AB2"/>
    <w:rsid w:val="006C1958"/>
    <w:rsid w:val="00716968"/>
    <w:rsid w:val="00730746"/>
    <w:rsid w:val="00735F7D"/>
    <w:rsid w:val="007C68D5"/>
    <w:rsid w:val="00802123"/>
    <w:rsid w:val="00803682"/>
    <w:rsid w:val="008161EF"/>
    <w:rsid w:val="00883534"/>
    <w:rsid w:val="009A6FF8"/>
    <w:rsid w:val="009C51ED"/>
    <w:rsid w:val="009D2D8C"/>
    <w:rsid w:val="00A15E68"/>
    <w:rsid w:val="00A512D7"/>
    <w:rsid w:val="00AA5678"/>
    <w:rsid w:val="00AD3737"/>
    <w:rsid w:val="00AE5D28"/>
    <w:rsid w:val="00B13F32"/>
    <w:rsid w:val="00B40589"/>
    <w:rsid w:val="00B444F5"/>
    <w:rsid w:val="00B62F80"/>
    <w:rsid w:val="00B674D7"/>
    <w:rsid w:val="00B97BE4"/>
    <w:rsid w:val="00BB1242"/>
    <w:rsid w:val="00BE2AE6"/>
    <w:rsid w:val="00BF3274"/>
    <w:rsid w:val="00C03543"/>
    <w:rsid w:val="00C32AA0"/>
    <w:rsid w:val="00CA72BF"/>
    <w:rsid w:val="00CB28E8"/>
    <w:rsid w:val="00D12904"/>
    <w:rsid w:val="00D93E22"/>
    <w:rsid w:val="00E55B77"/>
    <w:rsid w:val="00E76D3A"/>
    <w:rsid w:val="00E82931"/>
    <w:rsid w:val="00EB4900"/>
    <w:rsid w:val="00EB740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paragraph" w:customStyle="1" w:styleId="Default">
    <w:name w:val="Default"/>
    <w:rsid w:val="00BB1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2D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40</cp:revision>
  <dcterms:created xsi:type="dcterms:W3CDTF">2015-09-06T12:11:00Z</dcterms:created>
  <dcterms:modified xsi:type="dcterms:W3CDTF">2021-03-24T13:20:00Z</dcterms:modified>
</cp:coreProperties>
</file>